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F3" w:rsidRDefault="00526EF3" w:rsidP="00526EF3">
      <w:pPr>
        <w:ind w:firstLine="720"/>
        <w:jc w:val="both"/>
        <w:rPr>
          <w:b/>
          <w:sz w:val="28"/>
          <w:szCs w:val="28"/>
        </w:rPr>
      </w:pPr>
      <w:r w:rsidRPr="00A568F2">
        <w:rPr>
          <w:b/>
          <w:sz w:val="28"/>
          <w:szCs w:val="28"/>
        </w:rPr>
        <w:t>3.4. План работы по подготовке к ЕГЭ и ОГЭ</w:t>
      </w:r>
    </w:p>
    <w:p w:rsidR="00A568F2" w:rsidRPr="00A568F2" w:rsidRDefault="00A568F2" w:rsidP="00526EF3">
      <w:pPr>
        <w:ind w:firstLine="720"/>
        <w:jc w:val="both"/>
        <w:rPr>
          <w:b/>
          <w:sz w:val="28"/>
          <w:szCs w:val="28"/>
        </w:rPr>
      </w:pPr>
    </w:p>
    <w:p w:rsidR="00887A91" w:rsidRPr="00D81B3B" w:rsidRDefault="002937E7" w:rsidP="00887A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56F9" w:rsidRPr="00D81B3B">
        <w:rPr>
          <w:sz w:val="28"/>
          <w:szCs w:val="28"/>
        </w:rPr>
        <w:t xml:space="preserve"> подготовки выпускников 11-х классов</w:t>
      </w:r>
    </w:p>
    <w:p w:rsidR="00E439A5" w:rsidRPr="00D81B3B" w:rsidRDefault="00F356F9" w:rsidP="00887A91">
      <w:pPr>
        <w:jc w:val="center"/>
        <w:rPr>
          <w:sz w:val="28"/>
          <w:szCs w:val="28"/>
        </w:rPr>
      </w:pPr>
      <w:r w:rsidRPr="00D81B3B">
        <w:rPr>
          <w:sz w:val="28"/>
          <w:szCs w:val="28"/>
        </w:rPr>
        <w:t>МО</w:t>
      </w:r>
      <w:r w:rsidR="00E439A5" w:rsidRPr="00D81B3B">
        <w:rPr>
          <w:sz w:val="28"/>
          <w:szCs w:val="28"/>
        </w:rPr>
        <w:t>А</w:t>
      </w:r>
      <w:r w:rsidRPr="00D81B3B">
        <w:rPr>
          <w:sz w:val="28"/>
          <w:szCs w:val="28"/>
        </w:rPr>
        <w:t xml:space="preserve">У «Гимназия №4»  г. Оренбурга к </w:t>
      </w:r>
      <w:r w:rsidR="00E439A5" w:rsidRPr="00D81B3B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</w:t>
      </w:r>
    </w:p>
    <w:p w:rsidR="00F356F9" w:rsidRPr="00D81B3B" w:rsidRDefault="005E47FE" w:rsidP="00887A91">
      <w:pPr>
        <w:jc w:val="center"/>
        <w:rPr>
          <w:sz w:val="28"/>
          <w:szCs w:val="28"/>
        </w:rPr>
      </w:pPr>
      <w:r w:rsidRPr="00D81B3B">
        <w:rPr>
          <w:sz w:val="28"/>
          <w:szCs w:val="28"/>
        </w:rPr>
        <w:t>в 20</w:t>
      </w:r>
      <w:r w:rsidR="000A55C2">
        <w:rPr>
          <w:sz w:val="28"/>
          <w:szCs w:val="28"/>
        </w:rPr>
        <w:t>24</w:t>
      </w:r>
      <w:r w:rsidR="00887A91" w:rsidRPr="00D81B3B">
        <w:rPr>
          <w:sz w:val="28"/>
          <w:szCs w:val="28"/>
        </w:rPr>
        <w:t>-20</w:t>
      </w:r>
      <w:r w:rsidR="005032C3">
        <w:rPr>
          <w:sz w:val="28"/>
          <w:szCs w:val="28"/>
        </w:rPr>
        <w:t>2</w:t>
      </w:r>
      <w:r w:rsidR="000A55C2">
        <w:rPr>
          <w:sz w:val="28"/>
          <w:szCs w:val="28"/>
        </w:rPr>
        <w:t>5</w:t>
      </w:r>
      <w:r w:rsidR="00887A91" w:rsidRPr="00D81B3B">
        <w:rPr>
          <w:sz w:val="28"/>
          <w:szCs w:val="28"/>
        </w:rPr>
        <w:t xml:space="preserve"> учебном году</w:t>
      </w:r>
      <w:r w:rsidR="00F356F9" w:rsidRPr="00D81B3B">
        <w:rPr>
          <w:sz w:val="28"/>
          <w:szCs w:val="28"/>
        </w:rPr>
        <w:t>.</w:t>
      </w:r>
    </w:p>
    <w:tbl>
      <w:tblPr>
        <w:tblStyle w:val="a3"/>
        <w:tblW w:w="1020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1"/>
        <w:gridCol w:w="2268"/>
        <w:gridCol w:w="2268"/>
      </w:tblGrid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Содержание/форма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firstLine="164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Входные контрольные работы по русскому языку,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rPr>
          <w:trHeight w:val="878"/>
        </w:trPr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Контрольные работы по русскому языку, математике по текстам </w:t>
            </w:r>
            <w:r>
              <w:rPr>
                <w:sz w:val="24"/>
                <w:szCs w:val="24"/>
              </w:rPr>
              <w:t>регионального мониторинга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русского языка,  учителя математики.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Подготовка информационного стенда по ЕГЭ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Разработка плана  и графика мероприятий по подготовке к написанию итогового сочинения (изложения)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МО учителей русского языка и литературы,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Родительское собрание с выпускниками и их родителями.</w:t>
            </w:r>
          </w:p>
          <w:p w:rsidR="005C2240" w:rsidRPr="00D81B3B" w:rsidRDefault="005C2240" w:rsidP="000A55C2">
            <w:pPr>
              <w:ind w:left="-44" w:right="-147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Итоги ЕГЭ-20</w:t>
            </w:r>
            <w:r>
              <w:rPr>
                <w:sz w:val="24"/>
                <w:szCs w:val="24"/>
              </w:rPr>
              <w:t>2</w:t>
            </w:r>
            <w:r w:rsidR="000A55C2">
              <w:rPr>
                <w:sz w:val="24"/>
                <w:szCs w:val="24"/>
              </w:rPr>
              <w:t>4</w:t>
            </w:r>
            <w:r w:rsidRPr="00D81B3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D81B3B">
              <w:rPr>
                <w:sz w:val="24"/>
                <w:szCs w:val="24"/>
              </w:rPr>
              <w:t>накомство с нормативными документами по ЕГЭ</w:t>
            </w:r>
            <w:r>
              <w:rPr>
                <w:sz w:val="24"/>
                <w:szCs w:val="24"/>
              </w:rPr>
              <w:t xml:space="preserve">. </w:t>
            </w:r>
            <w:r w:rsidRPr="00D81B3B">
              <w:rPr>
                <w:sz w:val="24"/>
                <w:szCs w:val="24"/>
              </w:rPr>
              <w:t>Реком</w:t>
            </w:r>
            <w:r>
              <w:rPr>
                <w:sz w:val="24"/>
                <w:szCs w:val="24"/>
              </w:rPr>
              <w:t xml:space="preserve">ендации по подготовке к ЕГЭ 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зам. директора по УВР </w:t>
            </w:r>
          </w:p>
        </w:tc>
      </w:tr>
      <w:tr w:rsidR="005C2240" w:rsidRPr="00D81B3B" w:rsidTr="0079322B">
        <w:tc>
          <w:tcPr>
            <w:tcW w:w="5671" w:type="dxa"/>
          </w:tcPr>
          <w:p w:rsidR="005C2240" w:rsidRPr="00D81B3B" w:rsidRDefault="005C2240" w:rsidP="0079322B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Составление графика консультаций по подготовке к ЕГЭ</w:t>
            </w:r>
          </w:p>
          <w:p w:rsidR="000A55C2" w:rsidRPr="00D81B3B" w:rsidRDefault="005C2240" w:rsidP="000A55C2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Составление графика работы библиотеки и медиатеки</w:t>
            </w:r>
          </w:p>
          <w:p w:rsidR="005C2240" w:rsidRPr="00D81B3B" w:rsidRDefault="005C2240" w:rsidP="0079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C2240" w:rsidRPr="00D81B3B" w:rsidRDefault="005C2240" w:rsidP="0079322B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79322B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 по компетенциям</w:t>
            </w:r>
          </w:p>
        </w:tc>
      </w:tr>
      <w:tr w:rsidR="005C2240" w:rsidRPr="00D81B3B" w:rsidTr="005C2240">
        <w:tc>
          <w:tcPr>
            <w:tcW w:w="5671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Повышение квалификации учителей русского языка и литературы «Теоретические и методические аспекты подготовки учащихся к написанию итогового сочинения»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268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Контрольные работы, проводимые</w:t>
            </w:r>
            <w:r>
              <w:rPr>
                <w:sz w:val="24"/>
                <w:szCs w:val="24"/>
              </w:rPr>
              <w:t xml:space="preserve"> в рамках регионального мониторинга</w:t>
            </w:r>
            <w:r w:rsidRPr="00D81B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</w:t>
            </w:r>
            <w:r w:rsidRPr="00D81B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  <w:r w:rsidRPr="00D81B3B">
              <w:rPr>
                <w:sz w:val="24"/>
                <w:szCs w:val="24"/>
              </w:rPr>
              <w:t>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работы по предметам по выбору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</w:t>
            </w:r>
            <w:r w:rsidRPr="00D81B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  <w:r w:rsidRPr="00D81B3B">
              <w:rPr>
                <w:sz w:val="24"/>
                <w:szCs w:val="24"/>
              </w:rPr>
              <w:t>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847662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Проведение классных часов с выпускниками по проблемам участия в ЕГЭ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B3B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Знакомство с демоверсиями экзаменационных КИМов. 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предметники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Формирование базы данных выпускников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B3B">
              <w:rPr>
                <w:sz w:val="24"/>
                <w:szCs w:val="24"/>
              </w:rPr>
              <w:t>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Ознакомление учащихся с критериями оценивания итогового сочинения Ознакомление учащихся с бланками регистрации и бланками записи итогового сочинения. Тренировка заполнения.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Информирование обучающихся и их родителей о сроках проведения итогового сочинения (изложения), его продолжительности, организации, о </w:t>
            </w:r>
            <w:r w:rsidRPr="00D81B3B">
              <w:rPr>
                <w:sz w:val="24"/>
                <w:szCs w:val="24"/>
              </w:rPr>
              <w:lastRenderedPageBreak/>
              <w:t>времени и месте ознакомления с результатами итогового сочинения (изложения)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информационного раздела «Готовимся к ЕГЭ» на сайте гимназии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МО учителей русского языка и литературы,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1B3B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  <w:r w:rsidRPr="00D81B3B">
              <w:rPr>
                <w:sz w:val="24"/>
                <w:szCs w:val="24"/>
              </w:rPr>
              <w:t xml:space="preserve"> русского языка и литературы</w:t>
            </w:r>
            <w:r>
              <w:rPr>
                <w:sz w:val="24"/>
                <w:szCs w:val="24"/>
              </w:rPr>
              <w:t>,</w:t>
            </w:r>
            <w:r w:rsidRPr="00D81B3B">
              <w:rPr>
                <w:sz w:val="24"/>
                <w:szCs w:val="24"/>
              </w:rPr>
              <w:t xml:space="preserve">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Консультации по подготовке к ЕГЭ по </w:t>
            </w:r>
            <w:r>
              <w:rPr>
                <w:sz w:val="24"/>
                <w:szCs w:val="24"/>
              </w:rPr>
              <w:t>математик</w:t>
            </w:r>
            <w:r w:rsidRPr="00D81B3B">
              <w:rPr>
                <w:sz w:val="24"/>
                <w:szCs w:val="24"/>
              </w:rPr>
              <w:t>е, русскому языку, физике, информатике химии, истории, географии,  обществознанию, английскому языку (практикум устной части: задания С3-С9)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(каникулярное время)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–</w:t>
            </w:r>
            <w:r w:rsidRPr="00D81B3B">
              <w:rPr>
                <w:sz w:val="24"/>
                <w:szCs w:val="24"/>
              </w:rPr>
              <w:t xml:space="preserve"> предметники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Административное совещание о ходе подготовки к итоговой аттестации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Родительские собрания совместно с выпускниками: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знакомство с нормативными документами по ЕГЭ.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Классные руководители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11-х классов,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Сбор письменных заяв</w:t>
            </w:r>
            <w:r>
              <w:rPr>
                <w:sz w:val="24"/>
                <w:szCs w:val="24"/>
              </w:rPr>
              <w:t>лений выпускников о выборе экза</w:t>
            </w:r>
            <w:r w:rsidRPr="00D81B3B">
              <w:rPr>
                <w:sz w:val="24"/>
                <w:szCs w:val="24"/>
              </w:rPr>
              <w:t>менов в форме ЕГЭ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работы по предметам по выбору в рамках регионального мониторинга</w:t>
            </w:r>
          </w:p>
        </w:tc>
        <w:tc>
          <w:tcPr>
            <w:tcW w:w="2268" w:type="dxa"/>
            <w:vAlign w:val="center"/>
          </w:tcPr>
          <w:p w:rsidR="005C2240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</w:t>
            </w:r>
            <w:r w:rsidRPr="00D81B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  <w:r w:rsidRPr="00D81B3B">
              <w:rPr>
                <w:sz w:val="24"/>
                <w:szCs w:val="24"/>
              </w:rPr>
              <w:t>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Психологическая подготовка к ЕГЭ (классный час)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Педагог– психолог 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Практикум по выполнению заданий ЕГЭ повышенного и высокого уровня сложности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Март 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– предметники 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Родительские собрания </w:t>
            </w:r>
            <w:r>
              <w:rPr>
                <w:sz w:val="24"/>
                <w:szCs w:val="24"/>
              </w:rPr>
              <w:t xml:space="preserve">и собрания </w:t>
            </w:r>
            <w:r w:rsidRPr="00D81B3B">
              <w:rPr>
                <w:sz w:val="24"/>
                <w:szCs w:val="24"/>
              </w:rPr>
              <w:t>с выпускниками:</w:t>
            </w:r>
          </w:p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 xml:space="preserve">новыми </w:t>
            </w:r>
            <w:r w:rsidRPr="00D81B3B">
              <w:rPr>
                <w:sz w:val="24"/>
                <w:szCs w:val="24"/>
              </w:rPr>
              <w:t>нормативными документами по ЕГЭ</w:t>
            </w:r>
            <w:r>
              <w:rPr>
                <w:sz w:val="24"/>
                <w:szCs w:val="24"/>
              </w:rPr>
              <w:t>, изменениями</w:t>
            </w:r>
            <w:r w:rsidRPr="00D81B3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Март -апрель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Классные руководители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11-х классов, зам. директора по УВР</w:t>
            </w:r>
          </w:p>
        </w:tc>
      </w:tr>
      <w:tr w:rsidR="005C2240" w:rsidRPr="00D81B3B" w:rsidTr="005C2240">
        <w:tc>
          <w:tcPr>
            <w:tcW w:w="5671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Повышение квалификации учителей по проблеме подготовки учащихся к ЕГЭ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Консультации по подготовке к ЕГЭ по алгебре, русскому языку, физике, информатике химии, истории, английскому языку, географии,  обществознанию (по отдельному графику).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- предметники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Родительские собрания совместно с учащимися.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Повестка дня: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о порядке проведения ЕГЭ;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об учете результатов ЕГЭ при выставлении итоговых отметок;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об организации приема и рассмотрения ап</w:t>
            </w:r>
            <w:r>
              <w:rPr>
                <w:sz w:val="24"/>
                <w:szCs w:val="24"/>
              </w:rPr>
              <w:t xml:space="preserve">елляций по результатам ЕГЭ 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 о правилах приема в вузы и ссузы.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Организация проведения экзаменов в форме ЕГЭ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Май, июнь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Анализ результатов основных экзаменов. Подготовка итогового отчета о проведении ЕГЭ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</w:tbl>
    <w:p w:rsidR="0075356C" w:rsidRPr="00D81B3B" w:rsidRDefault="0075356C" w:rsidP="00F356F9"/>
    <w:p w:rsidR="00887A91" w:rsidRPr="00D81B3B" w:rsidRDefault="00887A91" w:rsidP="00F356F9"/>
    <w:p w:rsidR="00A568F2" w:rsidRDefault="00A568F2" w:rsidP="00A568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подготовки выпускников 9-х классов</w:t>
      </w:r>
    </w:p>
    <w:p w:rsidR="00A568F2" w:rsidRDefault="00A568F2" w:rsidP="00A5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МОАУ «Гимназия №4»  г. Оренбурга к государственной итоговой аттестации по образовательным программам основного общего образования </w:t>
      </w:r>
    </w:p>
    <w:p w:rsidR="00A568F2" w:rsidRDefault="00A568F2" w:rsidP="00A568F2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666305">
        <w:rPr>
          <w:sz w:val="28"/>
          <w:szCs w:val="28"/>
        </w:rPr>
        <w:t>2</w:t>
      </w:r>
      <w:r w:rsidR="000A55C2">
        <w:rPr>
          <w:sz w:val="28"/>
          <w:szCs w:val="28"/>
        </w:rPr>
        <w:t>4</w:t>
      </w:r>
      <w:r w:rsidR="00666305">
        <w:rPr>
          <w:sz w:val="28"/>
          <w:szCs w:val="28"/>
        </w:rPr>
        <w:t>-2024</w:t>
      </w:r>
      <w:r>
        <w:rPr>
          <w:sz w:val="28"/>
          <w:szCs w:val="28"/>
        </w:rPr>
        <w:t xml:space="preserve"> учебном году.</w:t>
      </w:r>
    </w:p>
    <w:p w:rsidR="00A568F2" w:rsidRDefault="00A568F2" w:rsidP="00A568F2">
      <w:pPr>
        <w:ind w:firstLine="720"/>
        <w:jc w:val="both"/>
        <w:rPr>
          <w:sz w:val="28"/>
          <w:szCs w:val="28"/>
        </w:rPr>
      </w:pP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2268"/>
        <w:gridCol w:w="1984"/>
      </w:tblGrid>
      <w:tr w:rsidR="00666305" w:rsidTr="00666305">
        <w:tc>
          <w:tcPr>
            <w:tcW w:w="5416" w:type="dxa"/>
          </w:tcPr>
          <w:p w:rsidR="00666305" w:rsidRPr="00D81B3B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Содержание/форма</w:t>
            </w:r>
          </w:p>
        </w:tc>
        <w:tc>
          <w:tcPr>
            <w:tcW w:w="2268" w:type="dxa"/>
          </w:tcPr>
          <w:p w:rsidR="00666305" w:rsidRPr="00D81B3B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666305" w:rsidRPr="00D81B3B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предпрофильной подготовки </w:t>
            </w:r>
            <w:r w:rsidRPr="00B63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Входные контрольные работы по русскому языку, алгебре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овка информационного стенда по О</w:t>
            </w:r>
            <w:r w:rsidRPr="00B63FD7">
              <w:rPr>
                <w:sz w:val="24"/>
                <w:szCs w:val="24"/>
              </w:rPr>
              <w:t>ГЭ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</w:t>
            </w:r>
            <w:r w:rsidRPr="00B63FD7">
              <w:rPr>
                <w:sz w:val="24"/>
                <w:szCs w:val="24"/>
              </w:rPr>
              <w:t>, 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материалов по ГИА – 9 на сайте гимназии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</w:t>
            </w:r>
            <w:r w:rsidRPr="00B63FD7">
              <w:rPr>
                <w:sz w:val="24"/>
                <w:szCs w:val="24"/>
              </w:rPr>
              <w:t>, 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Родительское собрание с выпускниками и их родителями.</w:t>
            </w:r>
          </w:p>
          <w:p w:rsidR="00666305" w:rsidRPr="00B63FD7" w:rsidRDefault="00666305" w:rsidP="00666305">
            <w:pPr>
              <w:ind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Итоги </w:t>
            </w:r>
            <w:r>
              <w:rPr>
                <w:sz w:val="24"/>
                <w:szCs w:val="24"/>
              </w:rPr>
              <w:t>ОГЭ</w:t>
            </w:r>
            <w:r w:rsidRPr="00B63FD7">
              <w:rPr>
                <w:sz w:val="24"/>
                <w:szCs w:val="24"/>
              </w:rPr>
              <w:t>-20</w:t>
            </w:r>
            <w:r w:rsidR="000A55C2">
              <w:rPr>
                <w:sz w:val="24"/>
                <w:szCs w:val="24"/>
              </w:rPr>
              <w:t>24</w:t>
            </w:r>
            <w:r w:rsidRPr="00B63FD7">
              <w:rPr>
                <w:sz w:val="24"/>
                <w:szCs w:val="24"/>
              </w:rPr>
              <w:t>. Реко</w:t>
            </w:r>
            <w:r>
              <w:rPr>
                <w:sz w:val="24"/>
                <w:szCs w:val="24"/>
              </w:rPr>
              <w:t>мендации педагогов и психолога</w:t>
            </w:r>
            <w:r w:rsidRPr="00B63FD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</w:t>
            </w:r>
            <w:r w:rsidR="000A55C2">
              <w:rPr>
                <w:sz w:val="24"/>
                <w:szCs w:val="24"/>
              </w:rPr>
              <w:t>одготовке обучающихся к ГИА-2025</w:t>
            </w:r>
            <w:bookmarkStart w:id="0" w:name="_GoBack"/>
            <w:bookmarkEnd w:id="0"/>
            <w:r>
              <w:rPr>
                <w:sz w:val="24"/>
                <w:szCs w:val="24"/>
              </w:rPr>
              <w:t>.  Ознакомление с системой профильного обучения в гимназии и рейтинговой системой комплектования 10 профильных классов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Проведение классных часов с выпускникам</w:t>
            </w:r>
            <w:r>
              <w:rPr>
                <w:sz w:val="24"/>
                <w:szCs w:val="24"/>
              </w:rPr>
              <w:t>и по проблемам участия в ГИА. Ознакомление с системой профильного обучения в гимназии и рейтинговой системой комплектования 10 профильных классов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Формирование базы данных выпускников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</w:t>
            </w:r>
            <w:r w:rsidRPr="00B63FD7">
              <w:rPr>
                <w:sz w:val="24"/>
                <w:szCs w:val="24"/>
              </w:rPr>
              <w:t>, 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Мониторинговые работы</w:t>
            </w:r>
            <w:r w:rsidRPr="00B63FD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предметам по выбору а рамках регионального мониторинга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Составление графика консультаций по подготовке к ГИА</w:t>
            </w:r>
            <w:r>
              <w:rPr>
                <w:sz w:val="24"/>
                <w:szCs w:val="24"/>
              </w:rPr>
              <w:t>-9</w:t>
            </w:r>
          </w:p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Составление график</w:t>
            </w:r>
            <w:r>
              <w:rPr>
                <w:sz w:val="24"/>
                <w:szCs w:val="24"/>
              </w:rPr>
              <w:t>а работы библиотеки и медиатеки.</w:t>
            </w:r>
          </w:p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Рабочие места и выделенное время для обращения к Интернет-ресурсам.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проектной и исследовательской деятельности учащихся 9 классов по предметам предстоящей итоговой аттестации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учащихся. Беседа педагога-психолога по формированию осознанного выбора профиля дальнейшего обучения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</w:t>
            </w:r>
          </w:p>
        </w:tc>
        <w:tc>
          <w:tcPr>
            <w:tcW w:w="1984" w:type="dxa"/>
          </w:tcPr>
          <w:p w:rsidR="00666305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 xml:space="preserve">Административное совещание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B63FD7">
              <w:rPr>
                <w:sz w:val="24"/>
                <w:szCs w:val="24"/>
              </w:rPr>
              <w:t>ГИА-20</w:t>
            </w:r>
            <w:r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Консультации по подготовке к ГИА по алгебре, русскому языку, предметам по выбору (по отдельному графику.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–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Психолого – педагогический консилиум: формирование компетенции личностного самосовершенствования выпускников основной школы.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Педагог – психолог, зам. директора по УВР.</w:t>
            </w:r>
          </w:p>
        </w:tc>
      </w:tr>
      <w:tr w:rsidR="00666305" w:rsidTr="00666305">
        <w:tc>
          <w:tcPr>
            <w:tcW w:w="5416" w:type="dxa"/>
          </w:tcPr>
          <w:p w:rsidR="00666305" w:rsidRPr="00F31C8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научно-практических конференциях учащихся различного уровня  (по выбору)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- 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Контрольные работы по предметам по выбору ГИА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Тренировочная работа  по математике в формате ГИА-9 для учащихся 9 класса.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математики</w:t>
            </w:r>
          </w:p>
          <w:p w:rsidR="00666305" w:rsidRPr="00B63FD7" w:rsidRDefault="00666305" w:rsidP="00666305">
            <w:pPr>
              <w:ind w:right="-108"/>
              <w:rPr>
                <w:sz w:val="24"/>
                <w:szCs w:val="24"/>
              </w:rPr>
            </w:pP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Консультации по подготовке к ГИА по алгебре, русскому языку, </w:t>
            </w:r>
            <w:r>
              <w:rPr>
                <w:sz w:val="24"/>
                <w:szCs w:val="24"/>
              </w:rPr>
              <w:t>литературе, географии, обществознанию и др. в случае выбора</w:t>
            </w:r>
            <w:r w:rsidRPr="00B63FD7">
              <w:rPr>
                <w:sz w:val="24"/>
                <w:szCs w:val="24"/>
              </w:rPr>
              <w:t xml:space="preserve"> (по графику).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Административное совещание о ходе подготовки к итоговой аттестации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Родительское собрание с выпускниками и их родителями.</w:t>
            </w:r>
          </w:p>
          <w:p w:rsidR="00666305" w:rsidRPr="00B63FD7" w:rsidRDefault="00666305" w:rsidP="00666305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Проведение классных часов с выпускниками по проблемам участия в ГИА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Подготовка материалов для проведения пробных работ в </w:t>
            </w:r>
            <w:r>
              <w:rPr>
                <w:sz w:val="24"/>
                <w:szCs w:val="24"/>
              </w:rPr>
              <w:t>гимназии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right="-1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–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 письменных заявлений выпуск</w:t>
            </w:r>
            <w:r w:rsidRPr="00B63FD7">
              <w:rPr>
                <w:sz w:val="24"/>
                <w:szCs w:val="24"/>
              </w:rPr>
              <w:t xml:space="preserve">ников о </w:t>
            </w:r>
            <w:r>
              <w:rPr>
                <w:sz w:val="24"/>
                <w:szCs w:val="24"/>
              </w:rPr>
              <w:t>выборе экза</w:t>
            </w:r>
            <w:r w:rsidRPr="00B63FD7">
              <w:rPr>
                <w:sz w:val="24"/>
                <w:szCs w:val="24"/>
              </w:rPr>
              <w:t>менов в форме ОГЭ и в форме ГВЭ согласно нормативным документам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Психологическая подготовка к ГИА (классный час)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Габайдуллина А.А. 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Проведение пробных работ по русскому я</w:t>
            </w:r>
            <w:r>
              <w:rPr>
                <w:sz w:val="24"/>
                <w:szCs w:val="24"/>
              </w:rPr>
              <w:t>зыку и математике в формате ОГЭ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Консультации по подготовке к ГИА по алгебре, русскому языку, </w:t>
            </w:r>
            <w:r>
              <w:rPr>
                <w:sz w:val="24"/>
                <w:szCs w:val="24"/>
              </w:rPr>
              <w:t>литературе, географии, обществознанию и др. в случае выбора</w:t>
            </w:r>
            <w:r w:rsidRPr="00B63FD7">
              <w:rPr>
                <w:sz w:val="24"/>
                <w:szCs w:val="24"/>
              </w:rPr>
              <w:t xml:space="preserve"> (по графику).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Родительские собрания совместно с выпускниками:</w:t>
            </w:r>
          </w:p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>знакомство с нормативно-правовой базой государственной (итоговой аттестации)</w:t>
            </w:r>
            <w:r>
              <w:rPr>
                <w:sz w:val="24"/>
                <w:szCs w:val="24"/>
              </w:rPr>
              <w:t>, рекомендации психолога</w:t>
            </w:r>
            <w:r w:rsidRPr="00B63F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666305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lastRenderedPageBreak/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Габайдуллина А.А. 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 xml:space="preserve">Проведение классных часов с выпускниками по проблемам участия в </w:t>
            </w:r>
            <w:r>
              <w:rPr>
                <w:sz w:val="24"/>
                <w:szCs w:val="24"/>
              </w:rPr>
              <w:t>пробном экзамене. Инструктаж учащихся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Консультации по подготовке к ГИА по алгебре, русскому языку, </w:t>
            </w:r>
            <w:r>
              <w:rPr>
                <w:sz w:val="24"/>
                <w:szCs w:val="24"/>
              </w:rPr>
              <w:t>литературе, географии, обществознанию и др. в случае выбора</w:t>
            </w:r>
            <w:r w:rsidRPr="00B63FD7">
              <w:rPr>
                <w:sz w:val="24"/>
                <w:szCs w:val="24"/>
              </w:rPr>
              <w:t xml:space="preserve"> (по отдельному графику).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Родительские собрания совместно с учащимися.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Повестка дня: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- об учете результатов ГИА при выставлении итоговых отметок;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- об организа</w:t>
            </w:r>
            <w:r>
              <w:rPr>
                <w:sz w:val="24"/>
                <w:szCs w:val="24"/>
              </w:rPr>
              <w:t>ции приема и рассмотрения апел</w:t>
            </w:r>
            <w:r w:rsidRPr="00B63FD7">
              <w:rPr>
                <w:sz w:val="24"/>
                <w:szCs w:val="24"/>
              </w:rPr>
              <w:t xml:space="preserve">ляций по результатам ГИА </w:t>
            </w:r>
          </w:p>
          <w:p w:rsidR="00666305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-  о правилах приема </w:t>
            </w:r>
            <w:r>
              <w:rPr>
                <w:sz w:val="24"/>
                <w:szCs w:val="24"/>
              </w:rPr>
              <w:t xml:space="preserve">в </w:t>
            </w:r>
            <w:r w:rsidRPr="00B63FD7">
              <w:rPr>
                <w:sz w:val="24"/>
                <w:szCs w:val="24"/>
              </w:rPr>
              <w:t>ссузы.</w:t>
            </w:r>
            <w:r>
              <w:rPr>
                <w:sz w:val="24"/>
                <w:szCs w:val="24"/>
              </w:rPr>
              <w:t>;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рейтинговой системе комплектования 10 профильных классов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О.Н., з</w:t>
            </w:r>
            <w:r w:rsidRPr="00B63FD7">
              <w:rPr>
                <w:sz w:val="24"/>
                <w:szCs w:val="24"/>
              </w:rPr>
              <w:t>ам. директора по УВР, классные руководители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Проведение классных часов с выпускниками по проблемам участия в </w:t>
            </w:r>
            <w:r>
              <w:rPr>
                <w:sz w:val="24"/>
                <w:szCs w:val="24"/>
              </w:rPr>
              <w:t>ГИА - 9. Инструктаж учащихся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сопровождающих ОГЭ - 9</w:t>
            </w:r>
          </w:p>
        </w:tc>
        <w:tc>
          <w:tcPr>
            <w:tcW w:w="2268" w:type="dxa"/>
          </w:tcPr>
          <w:p w:rsidR="00666305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О.Н., з</w:t>
            </w:r>
            <w:r w:rsidRPr="00B63FD7">
              <w:rPr>
                <w:sz w:val="24"/>
                <w:szCs w:val="24"/>
              </w:rPr>
              <w:t xml:space="preserve">ам. директора 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проведения экзаменов в форме ОГЭ, ГВЭ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Май, июнь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Анализ результатов основных экзаменов. Подготовка итогового отчета о проведении ГИА.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</w:tbl>
    <w:p w:rsidR="00887A91" w:rsidRPr="00D81B3B" w:rsidRDefault="00887A91" w:rsidP="00DA160F"/>
    <w:sectPr w:rsidR="00887A91" w:rsidRPr="00D81B3B" w:rsidSect="008469A6">
      <w:footerReference w:type="default" r:id="rId7"/>
      <w:pgSz w:w="11906" w:h="16838"/>
      <w:pgMar w:top="567" w:right="851" w:bottom="567" w:left="1701" w:header="709" w:footer="709" w:gutter="0"/>
      <w:pgNumType w:start="2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D9" w:rsidRDefault="007C68D9" w:rsidP="00526EF3">
      <w:r>
        <w:separator/>
      </w:r>
    </w:p>
  </w:endnote>
  <w:endnote w:type="continuationSeparator" w:id="0">
    <w:p w:rsidR="007C68D9" w:rsidRDefault="007C68D9" w:rsidP="0052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6001"/>
      <w:docPartObj>
        <w:docPartGallery w:val="Page Numbers (Bottom of Page)"/>
        <w:docPartUnique/>
      </w:docPartObj>
    </w:sdtPr>
    <w:sdtEndPr/>
    <w:sdtContent>
      <w:p w:rsidR="007C68D9" w:rsidRDefault="007C68D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5C2">
          <w:rPr>
            <w:noProof/>
          </w:rPr>
          <w:t>302</w:t>
        </w:r>
        <w:r>
          <w:rPr>
            <w:noProof/>
          </w:rPr>
          <w:fldChar w:fldCharType="end"/>
        </w:r>
      </w:p>
    </w:sdtContent>
  </w:sdt>
  <w:p w:rsidR="007C68D9" w:rsidRDefault="007C68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D9" w:rsidRDefault="007C68D9" w:rsidP="00526EF3">
      <w:r>
        <w:separator/>
      </w:r>
    </w:p>
  </w:footnote>
  <w:footnote w:type="continuationSeparator" w:id="0">
    <w:p w:rsidR="007C68D9" w:rsidRDefault="007C68D9" w:rsidP="0052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9"/>
    <w:rsid w:val="00051F70"/>
    <w:rsid w:val="00070FCA"/>
    <w:rsid w:val="000720B4"/>
    <w:rsid w:val="00080405"/>
    <w:rsid w:val="000A55C2"/>
    <w:rsid w:val="000A7E50"/>
    <w:rsid w:val="00102152"/>
    <w:rsid w:val="001470BF"/>
    <w:rsid w:val="00152975"/>
    <w:rsid w:val="001576B7"/>
    <w:rsid w:val="001D0E31"/>
    <w:rsid w:val="001E2BF3"/>
    <w:rsid w:val="00234F1F"/>
    <w:rsid w:val="002844E2"/>
    <w:rsid w:val="002937E7"/>
    <w:rsid w:val="00306052"/>
    <w:rsid w:val="003072D8"/>
    <w:rsid w:val="003123B7"/>
    <w:rsid w:val="003316D2"/>
    <w:rsid w:val="00364BAB"/>
    <w:rsid w:val="0038025E"/>
    <w:rsid w:val="00381CC5"/>
    <w:rsid w:val="00391590"/>
    <w:rsid w:val="003A75F9"/>
    <w:rsid w:val="003F57C0"/>
    <w:rsid w:val="0044310A"/>
    <w:rsid w:val="004971F0"/>
    <w:rsid w:val="004B2977"/>
    <w:rsid w:val="004D0EB0"/>
    <w:rsid w:val="005032C3"/>
    <w:rsid w:val="00507927"/>
    <w:rsid w:val="00526EF3"/>
    <w:rsid w:val="0054242E"/>
    <w:rsid w:val="00560535"/>
    <w:rsid w:val="0056719B"/>
    <w:rsid w:val="0057531F"/>
    <w:rsid w:val="00596CCF"/>
    <w:rsid w:val="005A30F7"/>
    <w:rsid w:val="005B1EDB"/>
    <w:rsid w:val="005C2240"/>
    <w:rsid w:val="005E47FE"/>
    <w:rsid w:val="005E4F2A"/>
    <w:rsid w:val="005E5FB6"/>
    <w:rsid w:val="0062055A"/>
    <w:rsid w:val="00663265"/>
    <w:rsid w:val="00666305"/>
    <w:rsid w:val="006C3C23"/>
    <w:rsid w:val="006C6F8D"/>
    <w:rsid w:val="0075356C"/>
    <w:rsid w:val="00753D12"/>
    <w:rsid w:val="00760FBF"/>
    <w:rsid w:val="007B7F4E"/>
    <w:rsid w:val="007C68D9"/>
    <w:rsid w:val="00826DED"/>
    <w:rsid w:val="008469A6"/>
    <w:rsid w:val="00847662"/>
    <w:rsid w:val="00883A5B"/>
    <w:rsid w:val="00887A91"/>
    <w:rsid w:val="008A4131"/>
    <w:rsid w:val="008B4709"/>
    <w:rsid w:val="008D4988"/>
    <w:rsid w:val="00923AF7"/>
    <w:rsid w:val="00975308"/>
    <w:rsid w:val="009C3733"/>
    <w:rsid w:val="009F0E36"/>
    <w:rsid w:val="00A26D97"/>
    <w:rsid w:val="00A568F2"/>
    <w:rsid w:val="00AE26E5"/>
    <w:rsid w:val="00B30839"/>
    <w:rsid w:val="00B34A71"/>
    <w:rsid w:val="00B51EA3"/>
    <w:rsid w:val="00B6566A"/>
    <w:rsid w:val="00BA2BDA"/>
    <w:rsid w:val="00BB1FFD"/>
    <w:rsid w:val="00C27E23"/>
    <w:rsid w:val="00C4720D"/>
    <w:rsid w:val="00C53C0C"/>
    <w:rsid w:val="00C85458"/>
    <w:rsid w:val="00C9294A"/>
    <w:rsid w:val="00CA5BD4"/>
    <w:rsid w:val="00CB01E4"/>
    <w:rsid w:val="00CB4BA6"/>
    <w:rsid w:val="00CB5AA5"/>
    <w:rsid w:val="00D1292B"/>
    <w:rsid w:val="00D57EA8"/>
    <w:rsid w:val="00D74B98"/>
    <w:rsid w:val="00D81B3B"/>
    <w:rsid w:val="00D81E5C"/>
    <w:rsid w:val="00D852A9"/>
    <w:rsid w:val="00DA160F"/>
    <w:rsid w:val="00E249D7"/>
    <w:rsid w:val="00E405F0"/>
    <w:rsid w:val="00E439A5"/>
    <w:rsid w:val="00E60DFB"/>
    <w:rsid w:val="00E90C42"/>
    <w:rsid w:val="00EA104E"/>
    <w:rsid w:val="00EB5085"/>
    <w:rsid w:val="00EF3CDA"/>
    <w:rsid w:val="00EF4852"/>
    <w:rsid w:val="00F14FC0"/>
    <w:rsid w:val="00F356F9"/>
    <w:rsid w:val="00F53435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B162"/>
  <w15:docId w15:val="{5CADDA86-558F-47A0-B655-39610DE5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F356F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526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6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E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7734-E0A7-46DF-94F5-7C0C1B18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elvira</cp:lastModifiedBy>
  <cp:revision>2</cp:revision>
  <cp:lastPrinted>2018-07-30T12:37:00Z</cp:lastPrinted>
  <dcterms:created xsi:type="dcterms:W3CDTF">2024-07-15T09:55:00Z</dcterms:created>
  <dcterms:modified xsi:type="dcterms:W3CDTF">2024-07-15T09:55:00Z</dcterms:modified>
</cp:coreProperties>
</file>